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1F8" w:rsidRPr="009201F8" w:rsidRDefault="009201F8" w:rsidP="009201F8">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r w:rsidRPr="009201F8">
        <w:rPr>
          <w:rFonts w:ascii="Times New Roman" w:eastAsia="Times New Roman" w:hAnsi="Times New Roman" w:cs="Times New Roman"/>
          <w:b/>
          <w:bCs/>
          <w:sz w:val="24"/>
          <w:szCs w:val="24"/>
          <w:lang w:eastAsia="fr-FR"/>
        </w:rPr>
        <w:t>"Erreur de délivrance : comment transformer une tension en confiance ?"</w:t>
      </w:r>
    </w:p>
    <w:bookmarkEnd w:id="0"/>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Segoe UI Symbol" w:eastAsia="Times New Roman" w:hAnsi="Segoe UI Symbol" w:cs="Segoe UI Symbol"/>
          <w:b/>
          <w:bCs/>
          <w:sz w:val="24"/>
          <w:szCs w:val="24"/>
          <w:lang w:eastAsia="fr-FR"/>
        </w:rPr>
        <w:t>🏪</w:t>
      </w:r>
      <w:r w:rsidRPr="009201F8">
        <w:rPr>
          <w:rFonts w:ascii="Times New Roman" w:eastAsia="Times New Roman" w:hAnsi="Times New Roman" w:cs="Times New Roman"/>
          <w:b/>
          <w:bCs/>
          <w:sz w:val="24"/>
          <w:szCs w:val="24"/>
          <w:lang w:eastAsia="fr-FR"/>
        </w:rPr>
        <w:t xml:space="preserve"> Mise en situation au comptoir</w:t>
      </w:r>
    </w:p>
    <w:p w:rsidR="009201F8" w:rsidRPr="009201F8" w:rsidRDefault="009201F8" w:rsidP="009201F8">
      <w:p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Un patient revient à la pharmacie, mécontent, car le médicament délivré la veille n’est pas celui attendu, ou bien le dosage est erroné. Il affirme avoir suivi son traitement et ressent un effet secondaire, ou bien constate une différence par rapport à son traitement habituel. Le ton monte : il remet en cause le professionnalisme de l’équipe officinale.</w:t>
      </w:r>
    </w:p>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Segoe UI Symbol" w:eastAsia="Times New Roman" w:hAnsi="Segoe UI Symbol" w:cs="Segoe UI Symbol"/>
          <w:b/>
          <w:bCs/>
          <w:sz w:val="24"/>
          <w:szCs w:val="24"/>
          <w:lang w:eastAsia="fr-FR"/>
        </w:rPr>
        <w:t>👥</w:t>
      </w:r>
      <w:r w:rsidRPr="009201F8">
        <w:rPr>
          <w:rFonts w:ascii="Times New Roman" w:eastAsia="Times New Roman" w:hAnsi="Times New Roman" w:cs="Times New Roman"/>
          <w:b/>
          <w:bCs/>
          <w:sz w:val="24"/>
          <w:szCs w:val="24"/>
          <w:lang w:eastAsia="fr-FR"/>
        </w:rPr>
        <w:t xml:space="preserve"> Qui peut gérer la situation ?</w:t>
      </w:r>
    </w:p>
    <w:p w:rsidR="009201F8" w:rsidRPr="009201F8" w:rsidRDefault="009201F8" w:rsidP="009201F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Pharmacien titulaire ou adjoint</w:t>
      </w:r>
      <w:r w:rsidRPr="009201F8">
        <w:rPr>
          <w:rFonts w:ascii="Times New Roman" w:eastAsia="Times New Roman" w:hAnsi="Times New Roman" w:cs="Times New Roman"/>
          <w:sz w:val="24"/>
          <w:szCs w:val="24"/>
          <w:lang w:eastAsia="fr-FR"/>
        </w:rPr>
        <w:t xml:space="preserve"> : doit impérativement être impliqué pour la vérification et la décision finale.</w:t>
      </w:r>
    </w:p>
    <w:p w:rsidR="009201F8" w:rsidRPr="009201F8" w:rsidRDefault="009201F8" w:rsidP="009201F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Préparateur</w:t>
      </w:r>
      <w:r w:rsidRPr="009201F8">
        <w:rPr>
          <w:rFonts w:ascii="Times New Roman" w:eastAsia="Times New Roman" w:hAnsi="Times New Roman" w:cs="Times New Roman"/>
          <w:sz w:val="24"/>
          <w:szCs w:val="24"/>
          <w:lang w:eastAsia="fr-FR"/>
        </w:rPr>
        <w:t xml:space="preserve"> : peut entamer l’échange et alerter rapidement le pharmacien.</w:t>
      </w:r>
    </w:p>
    <w:p w:rsidR="009201F8" w:rsidRPr="009201F8" w:rsidRDefault="009201F8" w:rsidP="009201F8">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Toute personne à l’accueil</w:t>
      </w:r>
      <w:r w:rsidRPr="009201F8">
        <w:rPr>
          <w:rFonts w:ascii="Times New Roman" w:eastAsia="Times New Roman" w:hAnsi="Times New Roman" w:cs="Times New Roman"/>
          <w:sz w:val="24"/>
          <w:szCs w:val="24"/>
          <w:lang w:eastAsia="fr-FR"/>
        </w:rPr>
        <w:t xml:space="preserve"> : doit rester calme, rassurante et orienter vers le bon interlocuteur sans minimiser.</w:t>
      </w:r>
    </w:p>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Times New Roman" w:eastAsia="Times New Roman" w:hAnsi="Times New Roman" w:cs="Times New Roman"/>
          <w:b/>
          <w:bCs/>
          <w:sz w:val="24"/>
          <w:szCs w:val="24"/>
          <w:lang w:eastAsia="fr-FR"/>
        </w:rPr>
        <w:t>✅ Comment gérer la situation ?</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Écouter activement</w:t>
      </w:r>
      <w:r w:rsidRPr="009201F8">
        <w:rPr>
          <w:rFonts w:ascii="Times New Roman" w:eastAsia="Times New Roman" w:hAnsi="Times New Roman" w:cs="Times New Roman"/>
          <w:sz w:val="24"/>
          <w:szCs w:val="24"/>
          <w:lang w:eastAsia="fr-FR"/>
        </w:rPr>
        <w:t xml:space="preserve"> le patient sans l’interrompre, même s’il est en colère.</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Reformuler les faits</w:t>
      </w:r>
      <w:r w:rsidRPr="009201F8">
        <w:rPr>
          <w:rFonts w:ascii="Times New Roman" w:eastAsia="Times New Roman" w:hAnsi="Times New Roman" w:cs="Times New Roman"/>
          <w:sz w:val="24"/>
          <w:szCs w:val="24"/>
          <w:lang w:eastAsia="fr-FR"/>
        </w:rPr>
        <w:t xml:space="preserve"> pour s’assurer de bien comprendre son point de vue.</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Vérifier l’ordonnance</w:t>
      </w:r>
      <w:r w:rsidRPr="009201F8">
        <w:rPr>
          <w:rFonts w:ascii="Times New Roman" w:eastAsia="Times New Roman" w:hAnsi="Times New Roman" w:cs="Times New Roman"/>
          <w:sz w:val="24"/>
          <w:szCs w:val="24"/>
          <w:lang w:eastAsia="fr-FR"/>
        </w:rPr>
        <w:t xml:space="preserve"> et l’historique de délivrance avec précision.</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Assumer calmement la responsabilité</w:t>
      </w:r>
      <w:r w:rsidRPr="009201F8">
        <w:rPr>
          <w:rFonts w:ascii="Times New Roman" w:eastAsia="Times New Roman" w:hAnsi="Times New Roman" w:cs="Times New Roman"/>
          <w:sz w:val="24"/>
          <w:szCs w:val="24"/>
          <w:lang w:eastAsia="fr-FR"/>
        </w:rPr>
        <w:t>, même si l’erreur vient d’ailleurs (prescripteur ou incompréhension).</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Proposer immédiatement une solution corrective</w:t>
      </w:r>
      <w:r w:rsidRPr="009201F8">
        <w:rPr>
          <w:rFonts w:ascii="Times New Roman" w:eastAsia="Times New Roman" w:hAnsi="Times New Roman" w:cs="Times New Roman"/>
          <w:sz w:val="24"/>
          <w:szCs w:val="24"/>
          <w:lang w:eastAsia="fr-FR"/>
        </w:rPr>
        <w:t xml:space="preserve"> : reprise, échange du médicament, appel au médecin.</w:t>
      </w:r>
    </w:p>
    <w:p w:rsidR="009201F8" w:rsidRPr="009201F8" w:rsidRDefault="009201F8" w:rsidP="009201F8">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Documenter l’incident</w:t>
      </w:r>
      <w:r w:rsidRPr="009201F8">
        <w:rPr>
          <w:rFonts w:ascii="Times New Roman" w:eastAsia="Times New Roman" w:hAnsi="Times New Roman" w:cs="Times New Roman"/>
          <w:sz w:val="24"/>
          <w:szCs w:val="24"/>
          <w:lang w:eastAsia="fr-FR"/>
        </w:rPr>
        <w:t xml:space="preserve"> et faire un retour à l’équipe pour éviter la récidive.</w:t>
      </w:r>
    </w:p>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Segoe UI Symbol" w:eastAsia="Times New Roman" w:hAnsi="Segoe UI Symbol" w:cs="Segoe UI Symbol"/>
          <w:b/>
          <w:bCs/>
          <w:sz w:val="24"/>
          <w:szCs w:val="24"/>
          <w:lang w:eastAsia="fr-FR"/>
        </w:rPr>
        <w:t>🗣</w:t>
      </w:r>
      <w:r w:rsidRPr="009201F8">
        <w:rPr>
          <w:rFonts w:ascii="Times New Roman" w:eastAsia="Times New Roman" w:hAnsi="Times New Roman" w:cs="Times New Roman"/>
          <w:b/>
          <w:bCs/>
          <w:sz w:val="24"/>
          <w:szCs w:val="24"/>
          <w:lang w:eastAsia="fr-FR"/>
        </w:rPr>
        <w:t>️ 3 expressions clés à utiliser en priorité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65"/>
        <w:gridCol w:w="4317"/>
      </w:tblGrid>
      <w:tr w:rsidR="009201F8" w:rsidRPr="009201F8" w:rsidTr="009201F8">
        <w:trPr>
          <w:tblHeader/>
          <w:tblCellSpacing w:w="15" w:type="dxa"/>
        </w:trPr>
        <w:tc>
          <w:tcPr>
            <w:tcW w:w="0" w:type="auto"/>
            <w:vAlign w:val="center"/>
            <w:hideMark/>
          </w:tcPr>
          <w:p w:rsidR="009201F8" w:rsidRPr="009201F8" w:rsidRDefault="009201F8" w:rsidP="009201F8">
            <w:pPr>
              <w:spacing w:after="0" w:line="240" w:lineRule="auto"/>
              <w:jc w:val="center"/>
              <w:rPr>
                <w:rFonts w:ascii="Times New Roman" w:eastAsia="Times New Roman" w:hAnsi="Times New Roman" w:cs="Times New Roman"/>
                <w:b/>
                <w:bCs/>
                <w:sz w:val="24"/>
                <w:szCs w:val="24"/>
                <w:lang w:eastAsia="fr-FR"/>
              </w:rPr>
            </w:pPr>
            <w:r w:rsidRPr="009201F8">
              <w:rPr>
                <w:rFonts w:ascii="Times New Roman" w:eastAsia="Times New Roman" w:hAnsi="Times New Roman" w:cs="Times New Roman"/>
                <w:b/>
                <w:bCs/>
                <w:sz w:val="24"/>
                <w:szCs w:val="24"/>
                <w:lang w:eastAsia="fr-FR"/>
              </w:rPr>
              <w:t>Expression</w:t>
            </w:r>
          </w:p>
        </w:tc>
        <w:tc>
          <w:tcPr>
            <w:tcW w:w="0" w:type="auto"/>
            <w:vAlign w:val="center"/>
            <w:hideMark/>
          </w:tcPr>
          <w:p w:rsidR="009201F8" w:rsidRPr="009201F8" w:rsidRDefault="009201F8" w:rsidP="009201F8">
            <w:pPr>
              <w:spacing w:after="0" w:line="240" w:lineRule="auto"/>
              <w:jc w:val="center"/>
              <w:rPr>
                <w:rFonts w:ascii="Times New Roman" w:eastAsia="Times New Roman" w:hAnsi="Times New Roman" w:cs="Times New Roman"/>
                <w:b/>
                <w:bCs/>
                <w:sz w:val="24"/>
                <w:szCs w:val="24"/>
                <w:lang w:eastAsia="fr-FR"/>
              </w:rPr>
            </w:pPr>
            <w:r w:rsidRPr="009201F8">
              <w:rPr>
                <w:rFonts w:ascii="Times New Roman" w:eastAsia="Times New Roman" w:hAnsi="Times New Roman" w:cs="Times New Roman"/>
                <w:b/>
                <w:bCs/>
                <w:sz w:val="24"/>
                <w:szCs w:val="24"/>
                <w:lang w:eastAsia="fr-FR"/>
              </w:rPr>
              <w:t>Pourquoi ?</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Merci de nous l’avoir signalé.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Valorise le signalement, ouvre le dialogue.</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Je vais reprendre avec vous chaque étape pour comprendre.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Engage une démarche commune, désamorce la tension.</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Nous allons corriger cela tout de suite.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Montre la réactivité et rassure le patient.</w:t>
            </w:r>
          </w:p>
        </w:tc>
      </w:tr>
    </w:tbl>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pict>
          <v:rect id="_x0000_i1025" style="width:0;height:1.5pt" o:hralign="center" o:hrstd="t" o:hr="t" fillcolor="#a0a0a0" stroked="f"/>
        </w:pict>
      </w:r>
    </w:p>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Segoe UI Symbol" w:eastAsia="Times New Roman" w:hAnsi="Segoe UI Symbol" w:cs="Segoe UI Symbol"/>
          <w:b/>
          <w:bCs/>
          <w:sz w:val="24"/>
          <w:szCs w:val="24"/>
          <w:lang w:eastAsia="fr-FR"/>
        </w:rPr>
        <w:t>🚫</w:t>
      </w:r>
      <w:r w:rsidRPr="009201F8">
        <w:rPr>
          <w:rFonts w:ascii="Times New Roman" w:eastAsia="Times New Roman" w:hAnsi="Times New Roman" w:cs="Times New Roman"/>
          <w:b/>
          <w:bCs/>
          <w:sz w:val="24"/>
          <w:szCs w:val="24"/>
          <w:lang w:eastAsia="fr-FR"/>
        </w:rPr>
        <w:t xml:space="preserve"> 3 expressions à éviter absolument (et pourquoi)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81"/>
        <w:gridCol w:w="4894"/>
      </w:tblGrid>
      <w:tr w:rsidR="009201F8" w:rsidRPr="009201F8" w:rsidTr="009201F8">
        <w:trPr>
          <w:tblHeader/>
          <w:tblCellSpacing w:w="15" w:type="dxa"/>
        </w:trPr>
        <w:tc>
          <w:tcPr>
            <w:tcW w:w="0" w:type="auto"/>
            <w:vAlign w:val="center"/>
            <w:hideMark/>
          </w:tcPr>
          <w:p w:rsidR="009201F8" w:rsidRPr="009201F8" w:rsidRDefault="009201F8" w:rsidP="009201F8">
            <w:pPr>
              <w:spacing w:after="0" w:line="240" w:lineRule="auto"/>
              <w:jc w:val="center"/>
              <w:rPr>
                <w:rFonts w:ascii="Times New Roman" w:eastAsia="Times New Roman" w:hAnsi="Times New Roman" w:cs="Times New Roman"/>
                <w:b/>
                <w:bCs/>
                <w:sz w:val="24"/>
                <w:szCs w:val="24"/>
                <w:lang w:eastAsia="fr-FR"/>
              </w:rPr>
            </w:pPr>
            <w:r w:rsidRPr="009201F8">
              <w:rPr>
                <w:rFonts w:ascii="Times New Roman" w:eastAsia="Times New Roman" w:hAnsi="Times New Roman" w:cs="Times New Roman"/>
                <w:b/>
                <w:bCs/>
                <w:sz w:val="24"/>
                <w:szCs w:val="24"/>
                <w:lang w:eastAsia="fr-FR"/>
              </w:rPr>
              <w:t>Expression</w:t>
            </w:r>
          </w:p>
        </w:tc>
        <w:tc>
          <w:tcPr>
            <w:tcW w:w="0" w:type="auto"/>
            <w:vAlign w:val="center"/>
            <w:hideMark/>
          </w:tcPr>
          <w:p w:rsidR="009201F8" w:rsidRPr="009201F8" w:rsidRDefault="009201F8" w:rsidP="009201F8">
            <w:pPr>
              <w:spacing w:after="0" w:line="240" w:lineRule="auto"/>
              <w:jc w:val="center"/>
              <w:rPr>
                <w:rFonts w:ascii="Times New Roman" w:eastAsia="Times New Roman" w:hAnsi="Times New Roman" w:cs="Times New Roman"/>
                <w:b/>
                <w:bCs/>
                <w:sz w:val="24"/>
                <w:szCs w:val="24"/>
                <w:lang w:eastAsia="fr-FR"/>
              </w:rPr>
            </w:pPr>
            <w:r w:rsidRPr="009201F8">
              <w:rPr>
                <w:rFonts w:ascii="Times New Roman" w:eastAsia="Times New Roman" w:hAnsi="Times New Roman" w:cs="Times New Roman"/>
                <w:b/>
                <w:bCs/>
                <w:sz w:val="24"/>
                <w:szCs w:val="24"/>
                <w:lang w:eastAsia="fr-FR"/>
              </w:rPr>
              <w:t>Pourquoi ?</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Ce n’est pas notre faute.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Déresponsabilise, provoque l’escalade.</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Vous avez mal compris.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Met la faute sur le patient, humilie.</w:t>
            </w:r>
          </w:p>
        </w:tc>
      </w:tr>
      <w:tr w:rsidR="009201F8" w:rsidRPr="009201F8" w:rsidTr="009201F8">
        <w:trPr>
          <w:tblCellSpacing w:w="15" w:type="dxa"/>
        </w:trPr>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 Ce n’est pas grave. »</w:t>
            </w:r>
          </w:p>
        </w:tc>
        <w:tc>
          <w:tcPr>
            <w:tcW w:w="0" w:type="auto"/>
            <w:vAlign w:val="center"/>
            <w:hideMark/>
          </w:tcPr>
          <w:p w:rsidR="009201F8" w:rsidRPr="009201F8" w:rsidRDefault="009201F8" w:rsidP="009201F8">
            <w:pPr>
              <w:spacing w:after="0"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sz w:val="24"/>
                <w:szCs w:val="24"/>
                <w:lang w:eastAsia="fr-FR"/>
              </w:rPr>
              <w:t>Minimise, crée de la frustration voire de la colère.</w:t>
            </w:r>
          </w:p>
        </w:tc>
      </w:tr>
    </w:tbl>
    <w:p w:rsidR="009201F8" w:rsidRPr="009201F8" w:rsidRDefault="009201F8" w:rsidP="009201F8">
      <w:pPr>
        <w:spacing w:after="0" w:line="240" w:lineRule="auto"/>
        <w:rPr>
          <w:rFonts w:ascii="Times New Roman" w:eastAsia="Times New Roman" w:hAnsi="Times New Roman" w:cs="Times New Roman"/>
          <w:sz w:val="24"/>
          <w:szCs w:val="24"/>
          <w:lang w:eastAsia="fr-FR"/>
        </w:rPr>
      </w:pPr>
    </w:p>
    <w:p w:rsidR="009201F8" w:rsidRPr="009201F8" w:rsidRDefault="009201F8" w:rsidP="009201F8">
      <w:pPr>
        <w:spacing w:before="100" w:beforeAutospacing="1" w:after="100" w:afterAutospacing="1" w:line="240" w:lineRule="auto"/>
        <w:outlineLvl w:val="3"/>
        <w:rPr>
          <w:rFonts w:ascii="Times New Roman" w:eastAsia="Times New Roman" w:hAnsi="Times New Roman" w:cs="Times New Roman"/>
          <w:b/>
          <w:bCs/>
          <w:sz w:val="24"/>
          <w:szCs w:val="24"/>
          <w:lang w:eastAsia="fr-FR"/>
        </w:rPr>
      </w:pPr>
      <w:r w:rsidRPr="009201F8">
        <w:rPr>
          <w:rFonts w:ascii="Segoe UI Symbol" w:eastAsia="Times New Roman" w:hAnsi="Segoe UI Symbol" w:cs="Segoe UI Symbol"/>
          <w:b/>
          <w:bCs/>
          <w:sz w:val="24"/>
          <w:szCs w:val="24"/>
          <w:lang w:eastAsia="fr-FR"/>
        </w:rPr>
        <w:t>🎯</w:t>
      </w:r>
      <w:r w:rsidRPr="009201F8">
        <w:rPr>
          <w:rFonts w:ascii="Times New Roman" w:eastAsia="Times New Roman" w:hAnsi="Times New Roman" w:cs="Times New Roman"/>
          <w:b/>
          <w:bCs/>
          <w:sz w:val="24"/>
          <w:szCs w:val="24"/>
          <w:lang w:eastAsia="fr-FR"/>
        </w:rPr>
        <w:t xml:space="preserve"> Finalité de l’action</w:t>
      </w:r>
    </w:p>
    <w:p w:rsidR="009201F8" w:rsidRPr="009201F8" w:rsidRDefault="009201F8" w:rsidP="009201F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lastRenderedPageBreak/>
        <w:t>Réparer la relation de confiance</w:t>
      </w:r>
      <w:r w:rsidRPr="009201F8">
        <w:rPr>
          <w:rFonts w:ascii="Times New Roman" w:eastAsia="Times New Roman" w:hAnsi="Times New Roman" w:cs="Times New Roman"/>
          <w:sz w:val="24"/>
          <w:szCs w:val="24"/>
          <w:lang w:eastAsia="fr-FR"/>
        </w:rPr>
        <w:t xml:space="preserve"> entre l’équipe officinale et le patient.</w:t>
      </w:r>
    </w:p>
    <w:p w:rsidR="009201F8" w:rsidRPr="009201F8" w:rsidRDefault="009201F8" w:rsidP="009201F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Corriger immédiatement l’erreur</w:t>
      </w:r>
      <w:r w:rsidRPr="009201F8">
        <w:rPr>
          <w:rFonts w:ascii="Times New Roman" w:eastAsia="Times New Roman" w:hAnsi="Times New Roman" w:cs="Times New Roman"/>
          <w:sz w:val="24"/>
          <w:szCs w:val="24"/>
          <w:lang w:eastAsia="fr-FR"/>
        </w:rPr>
        <w:t xml:space="preserve"> avec rigueur et professionnalisme.</w:t>
      </w:r>
    </w:p>
    <w:p w:rsidR="009201F8" w:rsidRPr="009201F8" w:rsidRDefault="009201F8" w:rsidP="009201F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Éviter une récidive</w:t>
      </w:r>
      <w:r w:rsidRPr="009201F8">
        <w:rPr>
          <w:rFonts w:ascii="Times New Roman" w:eastAsia="Times New Roman" w:hAnsi="Times New Roman" w:cs="Times New Roman"/>
          <w:sz w:val="24"/>
          <w:szCs w:val="24"/>
          <w:lang w:eastAsia="fr-FR"/>
        </w:rPr>
        <w:t xml:space="preserve"> par retour d’expérience en interne.</w:t>
      </w:r>
    </w:p>
    <w:p w:rsidR="009201F8" w:rsidRPr="009201F8" w:rsidRDefault="009201F8" w:rsidP="009201F8">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9201F8">
        <w:rPr>
          <w:rFonts w:ascii="Times New Roman" w:eastAsia="Times New Roman" w:hAnsi="Times New Roman" w:cs="Times New Roman"/>
          <w:b/>
          <w:bCs/>
          <w:sz w:val="24"/>
          <w:szCs w:val="24"/>
          <w:lang w:eastAsia="fr-FR"/>
        </w:rPr>
        <w:t>Préserver la réputation de la pharmacie</w:t>
      </w:r>
      <w:r w:rsidRPr="009201F8">
        <w:rPr>
          <w:rFonts w:ascii="Times New Roman" w:eastAsia="Times New Roman" w:hAnsi="Times New Roman" w:cs="Times New Roman"/>
          <w:sz w:val="24"/>
          <w:szCs w:val="24"/>
          <w:lang w:eastAsia="fr-FR"/>
        </w:rPr>
        <w:t xml:space="preserve"> tout en montrant un haut niveau de responsabilité.</w:t>
      </w:r>
    </w:p>
    <w:p w:rsidR="003C75F0" w:rsidRDefault="003C75F0"/>
    <w:sectPr w:rsidR="003C75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47474E"/>
    <w:multiLevelType w:val="multilevel"/>
    <w:tmpl w:val="6BD8D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0266FC"/>
    <w:multiLevelType w:val="multilevel"/>
    <w:tmpl w:val="5A04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8627F5"/>
    <w:multiLevelType w:val="multilevel"/>
    <w:tmpl w:val="51440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0C"/>
    <w:rsid w:val="002625A4"/>
    <w:rsid w:val="003C16E6"/>
    <w:rsid w:val="003C75F0"/>
    <w:rsid w:val="007D2A0C"/>
    <w:rsid w:val="009201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951694">
      <w:bodyDiv w:val="1"/>
      <w:marLeft w:val="0"/>
      <w:marRight w:val="0"/>
      <w:marTop w:val="0"/>
      <w:marBottom w:val="0"/>
      <w:divBdr>
        <w:top w:val="none" w:sz="0" w:space="0" w:color="auto"/>
        <w:left w:val="none" w:sz="0" w:space="0" w:color="auto"/>
        <w:bottom w:val="none" w:sz="0" w:space="0" w:color="auto"/>
        <w:right w:val="none" w:sz="0" w:space="0" w:color="auto"/>
      </w:divBdr>
      <w:divsChild>
        <w:div w:id="1591040018">
          <w:marLeft w:val="0"/>
          <w:marRight w:val="0"/>
          <w:marTop w:val="0"/>
          <w:marBottom w:val="0"/>
          <w:divBdr>
            <w:top w:val="none" w:sz="0" w:space="0" w:color="auto"/>
            <w:left w:val="none" w:sz="0" w:space="0" w:color="auto"/>
            <w:bottom w:val="none" w:sz="0" w:space="0" w:color="auto"/>
            <w:right w:val="none" w:sz="0" w:space="0" w:color="auto"/>
          </w:divBdr>
          <w:divsChild>
            <w:div w:id="1787500922">
              <w:marLeft w:val="0"/>
              <w:marRight w:val="0"/>
              <w:marTop w:val="0"/>
              <w:marBottom w:val="0"/>
              <w:divBdr>
                <w:top w:val="none" w:sz="0" w:space="0" w:color="auto"/>
                <w:left w:val="none" w:sz="0" w:space="0" w:color="auto"/>
                <w:bottom w:val="none" w:sz="0" w:space="0" w:color="auto"/>
                <w:right w:val="none" w:sz="0" w:space="0" w:color="auto"/>
              </w:divBdr>
            </w:div>
          </w:divsChild>
        </w:div>
        <w:div w:id="1959986768">
          <w:marLeft w:val="0"/>
          <w:marRight w:val="0"/>
          <w:marTop w:val="0"/>
          <w:marBottom w:val="0"/>
          <w:divBdr>
            <w:top w:val="none" w:sz="0" w:space="0" w:color="auto"/>
            <w:left w:val="none" w:sz="0" w:space="0" w:color="auto"/>
            <w:bottom w:val="none" w:sz="0" w:space="0" w:color="auto"/>
            <w:right w:val="none" w:sz="0" w:space="0" w:color="auto"/>
          </w:divBdr>
          <w:divsChild>
            <w:div w:id="42769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1941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pharmacie</dc:creator>
  <cp:lastModifiedBy>pharmacie</cp:lastModifiedBy>
  <cp:revision>2</cp:revision>
  <dcterms:created xsi:type="dcterms:W3CDTF">2025-05-13T11:07:00Z</dcterms:created>
  <dcterms:modified xsi:type="dcterms:W3CDTF">2025-05-13T11:07:00Z</dcterms:modified>
</cp:coreProperties>
</file>